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136"/>
        <w:tblW w:w="9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46"/>
        <w:gridCol w:w="3759"/>
        <w:gridCol w:w="805"/>
        <w:gridCol w:w="939"/>
        <w:gridCol w:w="2417"/>
      </w:tblGrid>
      <w:tr w:rsidR="00A77AF4" w:rsidTr="00A77AF4">
        <w:trPr>
          <w:trHeight w:val="968"/>
        </w:trPr>
        <w:tc>
          <w:tcPr>
            <w:tcW w:w="1746" w:type="dxa"/>
            <w:shd w:val="clear" w:color="auto" w:fill="auto"/>
            <w:vAlign w:val="center"/>
          </w:tcPr>
          <w:p w:rsidR="00A77AF4" w:rsidRDefault="00A77AF4" w:rsidP="00A77A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申請單位</w:t>
            </w:r>
          </w:p>
        </w:tc>
        <w:tc>
          <w:tcPr>
            <w:tcW w:w="3759" w:type="dxa"/>
            <w:shd w:val="clear" w:color="auto" w:fill="auto"/>
            <w:vAlign w:val="center"/>
          </w:tcPr>
          <w:p w:rsidR="00A77AF4" w:rsidRDefault="00A77AF4" w:rsidP="00A77A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44" w:type="dxa"/>
            <w:gridSpan w:val="2"/>
            <w:shd w:val="clear" w:color="auto" w:fill="auto"/>
            <w:vAlign w:val="center"/>
          </w:tcPr>
          <w:p w:rsidR="00A77AF4" w:rsidRDefault="00A77AF4" w:rsidP="00A77A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申請人數</w:t>
            </w:r>
          </w:p>
        </w:tc>
        <w:tc>
          <w:tcPr>
            <w:tcW w:w="2417" w:type="dxa"/>
            <w:shd w:val="clear" w:color="auto" w:fill="auto"/>
            <w:vAlign w:val="center"/>
          </w:tcPr>
          <w:p w:rsidR="00A77AF4" w:rsidRDefault="00A77AF4" w:rsidP="00A77A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77AF4" w:rsidTr="00A77AF4">
        <w:trPr>
          <w:trHeight w:val="955"/>
        </w:trPr>
        <w:tc>
          <w:tcPr>
            <w:tcW w:w="1746" w:type="dxa"/>
            <w:shd w:val="clear" w:color="auto" w:fill="auto"/>
            <w:vAlign w:val="center"/>
          </w:tcPr>
          <w:p w:rsidR="00A77AF4" w:rsidRDefault="00A77AF4" w:rsidP="00A77A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單位地址</w:t>
            </w:r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:rsidR="00A77AF4" w:rsidRDefault="00A77AF4" w:rsidP="00A77AF4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77AF4" w:rsidTr="00A77AF4">
        <w:trPr>
          <w:trHeight w:val="647"/>
        </w:trPr>
        <w:tc>
          <w:tcPr>
            <w:tcW w:w="1746" w:type="dxa"/>
            <w:shd w:val="clear" w:color="auto" w:fill="auto"/>
            <w:vAlign w:val="center"/>
          </w:tcPr>
          <w:p w:rsidR="00A77AF4" w:rsidRDefault="00A77AF4" w:rsidP="00A77A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申請類型</w:t>
            </w:r>
          </w:p>
        </w:tc>
        <w:tc>
          <w:tcPr>
            <w:tcW w:w="4564" w:type="dxa"/>
            <w:gridSpan w:val="2"/>
            <w:shd w:val="clear" w:color="auto" w:fill="auto"/>
            <w:vAlign w:val="center"/>
          </w:tcPr>
          <w:p w:rsidR="00A77AF4" w:rsidRDefault="00A77AF4" w:rsidP="00A77AF4">
            <w:pPr>
              <w:spacing w:line="500" w:lineRule="auto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□偏鄉學童 □新移民 □原住民□身心障礙 □</w:t>
            </w:r>
            <w:proofErr w:type="gramStart"/>
            <w:r>
              <w:rPr>
                <w:rFonts w:ascii="標楷體" w:eastAsia="標楷體" w:hAnsi="標楷體" w:cs="標楷體"/>
              </w:rPr>
              <w:t>樂齡長者</w:t>
            </w:r>
            <w:proofErr w:type="gramEnd"/>
            <w:r>
              <w:rPr>
                <w:rFonts w:ascii="標楷體" w:eastAsia="標楷體" w:hAnsi="標楷體" w:cs="標楷體"/>
              </w:rPr>
              <w:t xml:space="preserve"> □社福機構　□其他</w:t>
            </w:r>
          </w:p>
        </w:tc>
        <w:tc>
          <w:tcPr>
            <w:tcW w:w="3356" w:type="dxa"/>
            <w:gridSpan w:val="2"/>
            <w:shd w:val="clear" w:color="auto" w:fill="auto"/>
            <w:vAlign w:val="center"/>
          </w:tcPr>
          <w:p w:rsidR="00A77AF4" w:rsidRDefault="00A77AF4" w:rsidP="00A77AF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左列類型證明之適用期限</w:t>
            </w:r>
            <w:r>
              <w:rPr>
                <w:rFonts w:ascii="標楷體" w:eastAsia="標楷體" w:hAnsi="標楷體" w:cs="標楷體"/>
                <w:b/>
              </w:rPr>
              <w:t>(該證明僅於適用期限前具有效力)</w:t>
            </w:r>
          </w:p>
        </w:tc>
      </w:tr>
      <w:tr w:rsidR="00A77AF4" w:rsidTr="00A77AF4">
        <w:trPr>
          <w:trHeight w:val="3088"/>
        </w:trPr>
        <w:tc>
          <w:tcPr>
            <w:tcW w:w="1746" w:type="dxa"/>
            <w:shd w:val="clear" w:color="auto" w:fill="auto"/>
            <w:vAlign w:val="center"/>
          </w:tcPr>
          <w:p w:rsidR="00A77AF4" w:rsidRDefault="00A77AF4" w:rsidP="00A77A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說   明</w:t>
            </w:r>
          </w:p>
        </w:tc>
        <w:tc>
          <w:tcPr>
            <w:tcW w:w="7920" w:type="dxa"/>
            <w:gridSpan w:val="4"/>
            <w:shd w:val="clear" w:color="auto" w:fill="auto"/>
            <w:vAlign w:val="bottom"/>
          </w:tcPr>
          <w:p w:rsidR="00A77AF4" w:rsidRDefault="00A77AF4" w:rsidP="00A77AF4">
            <w:pPr>
              <w:ind w:firstLine="99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特此證明</w:t>
            </w:r>
          </w:p>
        </w:tc>
      </w:tr>
      <w:tr w:rsidR="00A77AF4" w:rsidTr="00A77AF4">
        <w:trPr>
          <w:trHeight w:val="3937"/>
        </w:trPr>
        <w:tc>
          <w:tcPr>
            <w:tcW w:w="1746" w:type="dxa"/>
            <w:shd w:val="clear" w:color="auto" w:fill="auto"/>
            <w:vAlign w:val="center"/>
          </w:tcPr>
          <w:p w:rsidR="00A77AF4" w:rsidRDefault="00A77AF4" w:rsidP="00A77A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單位證明書</w:t>
            </w:r>
          </w:p>
          <w:p w:rsidR="00A77AF4" w:rsidRDefault="00A77AF4" w:rsidP="00A77A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蓋章處</w:t>
            </w:r>
          </w:p>
          <w:p w:rsidR="00A77AF4" w:rsidRDefault="00A77AF4" w:rsidP="00A77A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(關防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:rsidR="00A77AF4" w:rsidRDefault="00A77AF4" w:rsidP="00A77A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7920" w:type="dxa"/>
            <w:gridSpan w:val="4"/>
            <w:shd w:val="clear" w:color="auto" w:fill="auto"/>
          </w:tcPr>
          <w:p w:rsidR="00A77AF4" w:rsidRDefault="00A77AF4" w:rsidP="00A77AF4">
            <w:pPr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A77AF4" w:rsidTr="00A77AF4">
        <w:trPr>
          <w:trHeight w:val="1191"/>
        </w:trPr>
        <w:tc>
          <w:tcPr>
            <w:tcW w:w="1746" w:type="dxa"/>
            <w:shd w:val="clear" w:color="auto" w:fill="auto"/>
            <w:vAlign w:val="center"/>
          </w:tcPr>
          <w:p w:rsidR="00A77AF4" w:rsidRDefault="00A77AF4" w:rsidP="00A77A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備  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註</w:t>
            </w:r>
            <w:proofErr w:type="gramEnd"/>
          </w:p>
        </w:tc>
        <w:tc>
          <w:tcPr>
            <w:tcW w:w="7920" w:type="dxa"/>
            <w:gridSpan w:val="4"/>
            <w:shd w:val="clear" w:color="auto" w:fill="auto"/>
            <w:vAlign w:val="center"/>
          </w:tcPr>
          <w:p w:rsidR="00A77AF4" w:rsidRDefault="00A77AF4" w:rsidP="00A77AF4">
            <w:pPr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1、本表僅供參考使用，申請單位可自行擬訂證明書表格。</w:t>
            </w:r>
          </w:p>
          <w:p w:rsidR="00A77AF4" w:rsidRDefault="00A77AF4" w:rsidP="00A77AF4">
            <w:pPr>
              <w:ind w:left="420" w:hanging="4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2、證明書蓋章處一律蓋單位關防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。</w:t>
            </w:r>
          </w:p>
        </w:tc>
      </w:tr>
    </w:tbl>
    <w:p w:rsidR="00A77AF4" w:rsidRDefault="00A77AF4" w:rsidP="00A77AF4">
      <w:pPr>
        <w:spacing w:line="400" w:lineRule="auto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附件</w:t>
      </w:r>
      <w:proofErr w:type="gramStart"/>
      <w:r>
        <w:rPr>
          <w:rFonts w:ascii="標楷體" w:eastAsia="標楷體" w:hAnsi="標楷體" w:cs="標楷體"/>
          <w:sz w:val="28"/>
          <w:szCs w:val="28"/>
        </w:rPr>
        <w:t>三</w:t>
      </w:r>
      <w:proofErr w:type="gramEnd"/>
    </w:p>
    <w:p w:rsidR="00E34D1A" w:rsidRPr="00A77AF4" w:rsidRDefault="00A77AF4" w:rsidP="00A77AF4">
      <w:pPr>
        <w:spacing w:after="240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弱勢族群簡</w:t>
      </w:r>
      <w:bookmarkStart w:id="0" w:name="_GoBack"/>
      <w:bookmarkEnd w:id="0"/>
      <w:r>
        <w:rPr>
          <w:rFonts w:ascii="標楷體" w:eastAsia="標楷體" w:hAnsi="標楷體" w:cs="標楷體"/>
          <w:b/>
          <w:sz w:val="32"/>
          <w:szCs w:val="32"/>
        </w:rPr>
        <w:t>易證明書表</w:t>
      </w:r>
    </w:p>
    <w:sectPr w:rsidR="00E34D1A" w:rsidRPr="00A77AF4" w:rsidSect="00A77A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AF4"/>
    <w:rsid w:val="000D16F8"/>
    <w:rsid w:val="006C454B"/>
    <w:rsid w:val="00A7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F4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AF4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余佳燕</dc:creator>
  <cp:lastModifiedBy>余佳燕</cp:lastModifiedBy>
  <cp:revision>1</cp:revision>
  <dcterms:created xsi:type="dcterms:W3CDTF">2026-04-10T06:51:00Z</dcterms:created>
  <dcterms:modified xsi:type="dcterms:W3CDTF">2026-04-10T06:54:00Z</dcterms:modified>
</cp:coreProperties>
</file>